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B0" w:rsidRPr="00254369" w:rsidRDefault="00C46AB0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ЗАКЛЮЧЕНИЕ</w:t>
      </w:r>
    </w:p>
    <w:p w:rsidR="00C46AB0" w:rsidRPr="00254369" w:rsidRDefault="00C46AB0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369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на проект нормативного правового акта  </w:t>
      </w:r>
      <w:r w:rsidR="001C3470" w:rsidRPr="002E028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Проект постановления Администрации Кожевниковского района </w:t>
      </w:r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</w:t>
      </w:r>
      <w:proofErr w:type="gramEnd"/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услуги по утилизации, захоронению твердых коммунальных отходов, вывезенных населением муниципального</w:t>
      </w:r>
      <w:r w:rsidR="001C3470" w:rsidRPr="008A7637">
        <w:rPr>
          <w:bCs/>
          <w:color w:val="1F497D" w:themeColor="text2"/>
          <w:sz w:val="24"/>
          <w:szCs w:val="24"/>
        </w:rPr>
        <w:t xml:space="preserve"> </w:t>
      </w:r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образования Кожевниковский район к месту захоронения»</w:t>
      </w:r>
      <w:r w:rsidR="001C347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C46AB0" w:rsidRPr="00254369" w:rsidRDefault="00C46AB0" w:rsidP="00C4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36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52B51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 Администрации Кожевниковского района</w:t>
      </w:r>
      <w:r w:rsidRPr="00254369">
        <w:rPr>
          <w:rFonts w:ascii="Times New Roman" w:hAnsi="Times New Roman" w:cs="Times New Roman"/>
          <w:sz w:val="24"/>
          <w:szCs w:val="24"/>
        </w:rPr>
        <w:t xml:space="preserve">, как уполномоченный орган в области оценки регулирующего воздействия проектов муниципальных нормативных правовых актов, рассмотрел </w:t>
      </w:r>
      <w:r w:rsidR="001C3470" w:rsidRPr="002E028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Проект постановления Администрации Кожевниковского района </w:t>
      </w:r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</w:t>
      </w:r>
      <w:proofErr w:type="gramEnd"/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(</w:t>
      </w:r>
      <w:proofErr w:type="gramStart"/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</w:t>
      </w:r>
      <w:r w:rsidR="001C3470" w:rsidRPr="008A7637">
        <w:rPr>
          <w:bCs/>
          <w:color w:val="1F497D" w:themeColor="text2"/>
          <w:sz w:val="24"/>
          <w:szCs w:val="24"/>
        </w:rPr>
        <w:t xml:space="preserve"> </w:t>
      </w:r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образования Кожевниковский район к месту захоронения»</w:t>
      </w:r>
      <w:r w:rsidR="001C347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369">
        <w:rPr>
          <w:rFonts w:ascii="Times New Roman" w:hAnsi="Times New Roman" w:cs="Times New Roman"/>
          <w:sz w:val="24"/>
          <w:szCs w:val="24"/>
        </w:rPr>
        <w:t xml:space="preserve">подготовлен отделом </w:t>
      </w:r>
      <w:r w:rsidR="00752B51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254369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(разработчик), и сообщает следующее.</w:t>
      </w:r>
      <w:r w:rsidR="00E02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C46AB0" w:rsidRPr="00254369" w:rsidRDefault="00C46AB0" w:rsidP="00C46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с </w:t>
      </w:r>
      <w:r w:rsidR="004D3664">
        <w:rPr>
          <w:rFonts w:ascii="Times New Roman" w:hAnsi="Times New Roman" w:cs="Times New Roman"/>
          <w:sz w:val="24"/>
          <w:szCs w:val="24"/>
          <w:u w:val="single"/>
        </w:rPr>
        <w:t>«11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D3664">
        <w:rPr>
          <w:rFonts w:ascii="Times New Roman" w:hAnsi="Times New Roman" w:cs="Times New Roman"/>
          <w:sz w:val="24"/>
          <w:szCs w:val="24"/>
          <w:u w:val="single"/>
        </w:rPr>
        <w:t>февраля 2019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по </w:t>
      </w:r>
      <w:r w:rsidR="004D3664">
        <w:rPr>
          <w:rFonts w:ascii="Times New Roman" w:hAnsi="Times New Roman" w:cs="Times New Roman"/>
          <w:sz w:val="24"/>
          <w:szCs w:val="24"/>
          <w:u w:val="single"/>
        </w:rPr>
        <w:t>«22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D3664">
        <w:rPr>
          <w:rFonts w:ascii="Times New Roman" w:hAnsi="Times New Roman" w:cs="Times New Roman"/>
          <w:sz w:val="24"/>
          <w:szCs w:val="24"/>
          <w:u w:val="single"/>
        </w:rPr>
        <w:t>февраля 2019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«Интернет»: </w:t>
      </w:r>
      <w:r w:rsidRPr="00254369">
        <w:rPr>
          <w:rFonts w:ascii="Times New Roman" w:hAnsi="Times New Roman" w:cs="Times New Roman"/>
          <w:i/>
          <w:sz w:val="24"/>
          <w:szCs w:val="24"/>
          <w:u w:val="single"/>
        </w:rPr>
        <w:t>http://kogadm.ru/pub_kons.html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Разработчиком были направлены в адрес: Крестьянское (фермерское) хозяйство «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Летяжье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>», Общество с ограниченной ответственностью «Подсобное», Закрытое акционерное общество «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», ООО «Кожевниковский 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Комхоз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», </w:t>
      </w:r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ОГБПОУ "Кожевниковский техникум </w:t>
      </w:r>
      <w:proofErr w:type="spellStart"/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>агробизнеса</w:t>
      </w:r>
      <w:proofErr w:type="spellEnd"/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Pr="00254369">
        <w:rPr>
          <w:rFonts w:ascii="Times New Roman" w:hAnsi="Times New Roman" w:cs="Times New Roman"/>
          <w:sz w:val="24"/>
          <w:szCs w:val="24"/>
        </w:rPr>
        <w:t>МБУ «Кожевниковский бизнес-инкубатор», Общественный Совет предпринимателей Администрации Кожевниковского района</w:t>
      </w:r>
      <w:r w:rsidR="00C44C6E">
        <w:rPr>
          <w:rFonts w:ascii="Times New Roman" w:hAnsi="Times New Roman" w:cs="Times New Roman"/>
          <w:sz w:val="24"/>
          <w:szCs w:val="24"/>
        </w:rPr>
        <w:t>, Уполномоченного</w:t>
      </w:r>
      <w:r w:rsidR="004D3664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Томской области</w:t>
      </w:r>
      <w:r w:rsidRPr="00254369">
        <w:rPr>
          <w:rFonts w:ascii="Times New Roman" w:hAnsi="Times New Roman" w:cs="Times New Roman"/>
          <w:sz w:val="24"/>
          <w:szCs w:val="24"/>
        </w:rPr>
        <w:t xml:space="preserve"> уведомление о разработке проекта и проведении публичных консультаций, а также перечень вопросов. 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По результатам проведения публичных консультаций предложения (замечания) учас</w:t>
      </w:r>
      <w:r w:rsidR="004D3664">
        <w:rPr>
          <w:rFonts w:ascii="Times New Roman" w:hAnsi="Times New Roman" w:cs="Times New Roman"/>
          <w:sz w:val="24"/>
          <w:szCs w:val="24"/>
        </w:rPr>
        <w:t xml:space="preserve">тников публичных консультаций </w:t>
      </w:r>
      <w:r w:rsidRPr="0025436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4D3664">
        <w:rPr>
          <w:rFonts w:ascii="Times New Roman" w:hAnsi="Times New Roman" w:cs="Times New Roman"/>
          <w:sz w:val="24"/>
          <w:szCs w:val="24"/>
        </w:rPr>
        <w:t xml:space="preserve">ило одно </w:t>
      </w:r>
      <w:r w:rsidR="00E02490">
        <w:rPr>
          <w:rFonts w:ascii="Times New Roman" w:hAnsi="Times New Roman" w:cs="Times New Roman"/>
          <w:sz w:val="24"/>
          <w:szCs w:val="24"/>
        </w:rPr>
        <w:t>замечание</w:t>
      </w:r>
      <w:r w:rsidR="004D3664">
        <w:rPr>
          <w:rFonts w:ascii="Times New Roman" w:hAnsi="Times New Roman" w:cs="Times New Roman"/>
          <w:sz w:val="24"/>
          <w:szCs w:val="24"/>
        </w:rPr>
        <w:t xml:space="preserve"> от Уполномоче</w:t>
      </w:r>
      <w:r w:rsidR="00C44C6E">
        <w:rPr>
          <w:rFonts w:ascii="Times New Roman" w:hAnsi="Times New Roman" w:cs="Times New Roman"/>
          <w:sz w:val="24"/>
          <w:szCs w:val="24"/>
        </w:rPr>
        <w:t>нного по защите прав предпринимателей Томской области</w:t>
      </w:r>
      <w:r w:rsidR="00E02490">
        <w:rPr>
          <w:rFonts w:ascii="Times New Roman" w:hAnsi="Times New Roman" w:cs="Times New Roman"/>
          <w:sz w:val="24"/>
          <w:szCs w:val="24"/>
        </w:rPr>
        <w:t>,</w:t>
      </w:r>
      <w:r w:rsidR="00E02490" w:rsidRPr="00E02490">
        <w:rPr>
          <w:rFonts w:ascii="Times New Roman" w:hAnsi="Times New Roman" w:cs="Times New Roman"/>
          <w:sz w:val="24"/>
          <w:szCs w:val="24"/>
        </w:rPr>
        <w:t xml:space="preserve"> </w:t>
      </w:r>
      <w:r w:rsidR="00E02490">
        <w:rPr>
          <w:rFonts w:ascii="Times New Roman" w:hAnsi="Times New Roman" w:cs="Times New Roman"/>
          <w:sz w:val="24"/>
          <w:szCs w:val="24"/>
        </w:rPr>
        <w:t>замечание было учтено разработчиком</w:t>
      </w:r>
      <w:r w:rsidRPr="00254369">
        <w:rPr>
          <w:rFonts w:ascii="Times New Roman" w:hAnsi="Times New Roman" w:cs="Times New Roman"/>
          <w:i/>
          <w:sz w:val="24"/>
          <w:szCs w:val="24"/>
        </w:rPr>
        <w:t>.</w:t>
      </w:r>
    </w:p>
    <w:p w:rsidR="00C46AB0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информации в сводном отчете, сделаны следующие выводы:</w:t>
      </w:r>
    </w:p>
    <w:p w:rsidR="00BA3316" w:rsidRPr="00F803DC" w:rsidRDefault="00BA3316" w:rsidP="00F803DC">
      <w:pPr>
        <w:pStyle w:val="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proofErr w:type="gramStart"/>
      <w:r w:rsidRPr="00F803DC">
        <w:rPr>
          <w:color w:val="000000"/>
          <w:sz w:val="24"/>
          <w:szCs w:val="24"/>
        </w:rPr>
        <w:t>В соответствии со ст. 24.6 Федерального закона от 24.06.1998 № 89-ФЗ «Об отходах производства и потребления» (далее - Федеральный закон № 89-ФЗ)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  <w:proofErr w:type="gramEnd"/>
      <w:r w:rsidRPr="00F803DC">
        <w:rPr>
          <w:color w:val="000000"/>
          <w:sz w:val="24"/>
          <w:szCs w:val="24"/>
        </w:rPr>
        <w:t xml:space="preserve"> В силу ст. 24.7 указанного федерального закона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</w:t>
      </w:r>
      <w:proofErr w:type="gramStart"/>
      <w:r w:rsidRPr="00F803DC">
        <w:rPr>
          <w:color w:val="000000"/>
          <w:sz w:val="24"/>
          <w:szCs w:val="24"/>
        </w:rPr>
        <w:t xml:space="preserve">По договору на оказание услуг по обращению </w:t>
      </w:r>
      <w:r w:rsidRPr="00F803DC">
        <w:rPr>
          <w:color w:val="000000"/>
          <w:sz w:val="24"/>
          <w:szCs w:val="24"/>
        </w:rPr>
        <w:lastRenderedPageBreak/>
        <w:t>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</w:t>
      </w:r>
      <w:proofErr w:type="gramEnd"/>
      <w:r w:rsidRPr="00F803DC">
        <w:rPr>
          <w:color w:val="000000"/>
          <w:sz w:val="24"/>
          <w:szCs w:val="24"/>
        </w:rPr>
        <w:t xml:space="preserve"> в установленном порядке единого тарифа на услугу регионального оператора.</w:t>
      </w:r>
    </w:p>
    <w:p w:rsidR="00BA3316" w:rsidRPr="00F803DC" w:rsidRDefault="00BA3316" w:rsidP="00F803DC">
      <w:pPr>
        <w:pStyle w:val="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F803DC">
        <w:rPr>
          <w:color w:val="000000"/>
          <w:sz w:val="24"/>
          <w:szCs w:val="24"/>
        </w:rPr>
        <w:t>В силу п. 4 ст. 24.7 Федерального закона № 89-ФЗ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BA3316" w:rsidRPr="00F803DC" w:rsidRDefault="00BA3316" w:rsidP="00F803DC">
      <w:pPr>
        <w:pStyle w:val="1"/>
        <w:shd w:val="clear" w:color="auto" w:fill="auto"/>
        <w:spacing w:after="0" w:line="240" w:lineRule="auto"/>
        <w:ind w:left="20" w:right="20" w:firstLine="680"/>
        <w:rPr>
          <w:sz w:val="24"/>
          <w:szCs w:val="24"/>
        </w:rPr>
      </w:pPr>
      <w:r w:rsidRPr="00F803DC">
        <w:rPr>
          <w:color w:val="000000"/>
          <w:sz w:val="24"/>
          <w:szCs w:val="24"/>
        </w:rPr>
        <w:t>Исходя из указанных положений Федерального закона № 89-ФЗ, население не вправе самостоятельно осуществлять самостоятельный вывоз твердых коммунальных отходов к местам захоронения. Указанные действия вправе осуществлять региональный оператор на основании соглашения, заключенного с собственником твердых коммунальных отходов. Услуги регионального оператора в полном объеме подлежат оплате собственниками твердых коммунальных отходов, исходя из нормативов накопления, определенных Приказом Департамента природных ресурсов и охраны окружающей среды Томской области от 20.07.2018 № 129 «Об утверждении нормативов накопления твердых коммунальных отходов на территории Томской области».</w:t>
      </w:r>
    </w:p>
    <w:p w:rsidR="00BA3316" w:rsidRPr="00F803DC" w:rsidRDefault="00BA3316" w:rsidP="00F803DC">
      <w:pPr>
        <w:pStyle w:val="1"/>
        <w:shd w:val="clear" w:color="auto" w:fill="auto"/>
        <w:spacing w:after="0" w:line="240" w:lineRule="auto"/>
        <w:ind w:left="20" w:right="20" w:firstLine="680"/>
        <w:rPr>
          <w:sz w:val="24"/>
          <w:szCs w:val="24"/>
        </w:rPr>
      </w:pPr>
      <w:r w:rsidRPr="00F803DC">
        <w:rPr>
          <w:color w:val="000000"/>
          <w:sz w:val="24"/>
          <w:szCs w:val="24"/>
        </w:rPr>
        <w:t xml:space="preserve">Действующим законодательством не предусмотрена возможность субсидирования за счет средств местного бюджета затрат, понесенных региональным оператором, иными юридическими лицами, индивидуальными предпринимателями, а также физическими лицами, оказывающими услуги по утилизации, захоронению твердых коммунальных отходов, вывезенных населением муниципального образования самостоятельно к месту захоронения. </w:t>
      </w:r>
      <w:proofErr w:type="gramStart"/>
      <w:r w:rsidRPr="00F803DC">
        <w:rPr>
          <w:color w:val="000000"/>
          <w:sz w:val="24"/>
          <w:szCs w:val="24"/>
        </w:rPr>
        <w:t>Таким образом,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</w:r>
      <w:proofErr w:type="gramEnd"/>
      <w:r w:rsidRPr="00F803DC">
        <w:rPr>
          <w:color w:val="000000"/>
          <w:sz w:val="24"/>
          <w:szCs w:val="24"/>
        </w:rPr>
        <w:t xml:space="preserve">» противоречит положениям Федерального закона № 89-ФЗ, в </w:t>
      </w:r>
      <w:proofErr w:type="gramStart"/>
      <w:r w:rsidRPr="00F803DC">
        <w:rPr>
          <w:color w:val="000000"/>
          <w:sz w:val="24"/>
          <w:szCs w:val="24"/>
        </w:rPr>
        <w:t>связи</w:t>
      </w:r>
      <w:proofErr w:type="gramEnd"/>
      <w:r w:rsidRPr="00F803DC">
        <w:rPr>
          <w:color w:val="000000"/>
          <w:sz w:val="24"/>
          <w:szCs w:val="24"/>
        </w:rPr>
        <w:t xml:space="preserve"> с чем должен быть признан утратившим силу.</w:t>
      </w:r>
    </w:p>
    <w:p w:rsidR="00377F24" w:rsidRPr="00F803DC" w:rsidRDefault="00377F24" w:rsidP="00F803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DC">
        <w:rPr>
          <w:rFonts w:ascii="Times New Roman" w:hAnsi="Times New Roman" w:cs="Times New Roman"/>
          <w:sz w:val="24"/>
          <w:szCs w:val="24"/>
        </w:rPr>
        <w:t xml:space="preserve">Замечаний к качеству подготовки сводного отчета не выявлено, сроки при проведении публичных консультаций, а также сроки подготовки сводного отчета не нарушены. </w:t>
      </w:r>
      <w:proofErr w:type="gramStart"/>
      <w:r w:rsidRPr="00F803DC">
        <w:rPr>
          <w:rFonts w:ascii="Times New Roman" w:hAnsi="Times New Roman" w:cs="Times New Roman"/>
          <w:sz w:val="24"/>
          <w:szCs w:val="24"/>
        </w:rPr>
        <w:t xml:space="preserve">Сводный отчет соответствует Порядку </w:t>
      </w:r>
      <w:r w:rsidRPr="00F803DC">
        <w:rPr>
          <w:rFonts w:ascii="Times New Roman" w:eastAsia="Calibri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Администрации Кожевниковского района, устанавливающих новые или изменяющих ранее предусмотренные муниципальными нормативными правовыми актами Администрации Кожевниковского района обязанности для субъектов предпринимательской и инвестиционной деятельности</w:t>
      </w:r>
      <w:r w:rsidRPr="00F803DC"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Кожевниковского  района от 30.01.2017 № 39.</w:t>
      </w:r>
      <w:proofErr w:type="gramEnd"/>
    </w:p>
    <w:p w:rsidR="00C46AB0" w:rsidRPr="004A4C6E" w:rsidRDefault="00824500" w:rsidP="00F80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AB0" w:rsidRPr="00F803D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отдел </w:t>
      </w:r>
      <w:r w:rsidR="00752B51" w:rsidRPr="00F803DC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="00C46AB0" w:rsidRPr="00F803DC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делает вывод</w:t>
      </w:r>
      <w:r w:rsidR="005076B5">
        <w:rPr>
          <w:rFonts w:ascii="Times New Roman" w:hAnsi="Times New Roman" w:cs="Times New Roman"/>
          <w:sz w:val="24"/>
          <w:szCs w:val="24"/>
        </w:rPr>
        <w:t>,</w:t>
      </w:r>
      <w:r w:rsidR="00C46AB0" w:rsidRPr="00F803DC">
        <w:rPr>
          <w:rFonts w:ascii="Times New Roman" w:hAnsi="Times New Roman" w:cs="Times New Roman"/>
          <w:sz w:val="24"/>
          <w:szCs w:val="24"/>
        </w:rPr>
        <w:t xml:space="preserve"> </w:t>
      </w:r>
      <w:r w:rsidR="00F803DC" w:rsidRPr="00F803DC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рассматриваемый проект постановления не подлежит принятию.</w:t>
      </w:r>
      <w:r w:rsidR="00C46AB0" w:rsidRPr="004A4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B0" w:rsidRPr="00254369" w:rsidRDefault="00C46AB0" w:rsidP="00C46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AB0" w:rsidRPr="00254369" w:rsidRDefault="00A36387" w:rsidP="00C46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экономического анализа и прогнозирования Администрации Кожевниковского района</w:t>
      </w:r>
      <w:r w:rsidR="00C46AB0" w:rsidRPr="00254369">
        <w:rPr>
          <w:rFonts w:ascii="Times New Roman" w:hAnsi="Times New Roman" w:cs="Times New Roman"/>
          <w:sz w:val="24"/>
          <w:szCs w:val="24"/>
        </w:rPr>
        <w:t>:</w:t>
      </w:r>
    </w:p>
    <w:p w:rsidR="00C46AB0" w:rsidRPr="00672EF7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="00A36387">
        <w:rPr>
          <w:rFonts w:ascii="Times New Roman" w:hAnsi="Times New Roman" w:cs="Times New Roman"/>
          <w:sz w:val="24"/>
          <w:szCs w:val="24"/>
          <w:u w:val="single"/>
        </w:rPr>
        <w:t>Е.Г. Акулова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5076B5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C44C6E">
        <w:rPr>
          <w:rFonts w:ascii="Times New Roman" w:hAnsi="Times New Roman" w:cs="Times New Roman"/>
          <w:sz w:val="24"/>
          <w:szCs w:val="24"/>
          <w:u w:val="single"/>
        </w:rPr>
        <w:t>.03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44C6E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C46AB0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C46AB0" w:rsidRPr="00254369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6D" w:rsidRDefault="00F0046D">
      <w:bookmarkStart w:id="0" w:name="_GoBack"/>
      <w:bookmarkEnd w:id="0"/>
    </w:p>
    <w:sectPr w:rsidR="00F0046D" w:rsidSect="005076B5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AC5"/>
    <w:rsid w:val="00037B93"/>
    <w:rsid w:val="001C3470"/>
    <w:rsid w:val="00260135"/>
    <w:rsid w:val="003723FB"/>
    <w:rsid w:val="00377F24"/>
    <w:rsid w:val="00475E5A"/>
    <w:rsid w:val="004D3664"/>
    <w:rsid w:val="005076B5"/>
    <w:rsid w:val="005A5250"/>
    <w:rsid w:val="00752B51"/>
    <w:rsid w:val="007B1224"/>
    <w:rsid w:val="00824500"/>
    <w:rsid w:val="00A238DB"/>
    <w:rsid w:val="00A36387"/>
    <w:rsid w:val="00BA3316"/>
    <w:rsid w:val="00C44C6E"/>
    <w:rsid w:val="00C46AB0"/>
    <w:rsid w:val="00C951D1"/>
    <w:rsid w:val="00DF6AC5"/>
    <w:rsid w:val="00E02490"/>
    <w:rsid w:val="00F0046D"/>
    <w:rsid w:val="00F8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BA33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A3316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7</cp:revision>
  <cp:lastPrinted>2019-03-01T09:54:00Z</cp:lastPrinted>
  <dcterms:created xsi:type="dcterms:W3CDTF">2017-11-07T10:14:00Z</dcterms:created>
  <dcterms:modified xsi:type="dcterms:W3CDTF">2019-03-01T09:55:00Z</dcterms:modified>
</cp:coreProperties>
</file>