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5" w:rsidRPr="005A5D9E" w:rsidRDefault="002D7935" w:rsidP="002D7935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5A5D9E">
        <w:rPr>
          <w:szCs w:val="26"/>
        </w:rPr>
        <w:t xml:space="preserve">ПЕРЕЧЕНЬ ВОПРОСОВ ДЛЯ УЧАСТНИКОВ ПУБЛИЧНЫХ КОНСУЛЬТАЦИЙ 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kog</w:t>
      </w:r>
      <w:r w:rsidR="00B04FCA">
        <w:rPr>
          <w:rStyle w:val="a6"/>
          <w:rFonts w:eastAsia="Calibri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>
        <w:rPr>
          <w:sz w:val="24"/>
          <w:szCs w:val="24"/>
        </w:rPr>
        <w:t xml:space="preserve"> не позднее _</w:t>
      </w:r>
      <w:r w:rsidR="002D7935">
        <w:rPr>
          <w:sz w:val="24"/>
          <w:szCs w:val="24"/>
          <w:u w:val="single"/>
        </w:rPr>
        <w:t>07.09</w:t>
      </w:r>
      <w:r w:rsidR="0057383A">
        <w:rPr>
          <w:sz w:val="24"/>
          <w:szCs w:val="24"/>
          <w:u w:val="single"/>
        </w:rPr>
        <w:t>.2018</w:t>
      </w:r>
      <w:r w:rsidRPr="00567270">
        <w:rPr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p w:rsidR="00DC2D19" w:rsidRDefault="00DC2D19" w:rsidP="00297158">
      <w:bookmarkStart w:id="0" w:name="_GoBack"/>
      <w:bookmarkEnd w:id="0"/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E"/>
    <w:rsid w:val="000D126C"/>
    <w:rsid w:val="002423C8"/>
    <w:rsid w:val="00297158"/>
    <w:rsid w:val="002D7935"/>
    <w:rsid w:val="0057383A"/>
    <w:rsid w:val="00580D9A"/>
    <w:rsid w:val="00657A4E"/>
    <w:rsid w:val="006D3371"/>
    <w:rsid w:val="0075639E"/>
    <w:rsid w:val="00760CD4"/>
    <w:rsid w:val="009F0E33"/>
    <w:rsid w:val="00A80229"/>
    <w:rsid w:val="00B04FCA"/>
    <w:rsid w:val="00B249A3"/>
    <w:rsid w:val="00CE08B5"/>
    <w:rsid w:val="00D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Home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2</cp:revision>
  <dcterms:created xsi:type="dcterms:W3CDTF">2018-08-29T05:07:00Z</dcterms:created>
  <dcterms:modified xsi:type="dcterms:W3CDTF">2018-08-29T05:07:00Z</dcterms:modified>
</cp:coreProperties>
</file>