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62" w:rsidRPr="00496B94" w:rsidRDefault="00496B94" w:rsidP="00446E62">
      <w:pPr>
        <w:shd w:val="clear" w:color="auto" w:fill="FFFFFF"/>
        <w:spacing w:before="494" w:line="264" w:lineRule="exact"/>
        <w:ind w:left="2088" w:right="215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</w:t>
      </w:r>
      <w:r w:rsidR="00446E62" w:rsidRPr="00496B94">
        <w:rPr>
          <w:rFonts w:eastAsia="Times New Roman"/>
          <w:b/>
          <w:bCs/>
          <w:sz w:val="24"/>
          <w:szCs w:val="24"/>
        </w:rPr>
        <w:t>ЗБИРАТЕЛЬНАЯ КОМИССИЯ КОЖЕВНИКОВСКОГО РАЙОНА</w:t>
      </w:r>
    </w:p>
    <w:p w:rsidR="00446E62" w:rsidRPr="00496B94" w:rsidRDefault="00446E62" w:rsidP="00446E62">
      <w:pPr>
        <w:shd w:val="clear" w:color="auto" w:fill="FFFFFF"/>
        <w:spacing w:before="230"/>
        <w:ind w:right="67"/>
        <w:jc w:val="center"/>
        <w:rPr>
          <w:rFonts w:eastAsia="Times New Roman"/>
          <w:b/>
          <w:bCs/>
          <w:sz w:val="24"/>
          <w:szCs w:val="24"/>
        </w:rPr>
      </w:pPr>
      <w:r w:rsidRPr="00496B94">
        <w:rPr>
          <w:rFonts w:eastAsia="Times New Roman"/>
          <w:b/>
          <w:bCs/>
          <w:sz w:val="24"/>
          <w:szCs w:val="24"/>
        </w:rPr>
        <w:t>РЕШЕНИЕ</w:t>
      </w:r>
    </w:p>
    <w:p w:rsidR="00446E62" w:rsidRPr="00496B94" w:rsidRDefault="00446E62" w:rsidP="00446E62">
      <w:pPr>
        <w:jc w:val="center"/>
        <w:rPr>
          <w:sz w:val="24"/>
          <w:szCs w:val="24"/>
        </w:rPr>
      </w:pPr>
    </w:p>
    <w:p w:rsidR="00446E62" w:rsidRPr="00496B94" w:rsidRDefault="004817E0" w:rsidP="00446E62">
      <w:pPr>
        <w:rPr>
          <w:sz w:val="24"/>
          <w:szCs w:val="24"/>
        </w:rPr>
      </w:pPr>
      <w:r>
        <w:rPr>
          <w:sz w:val="24"/>
          <w:szCs w:val="24"/>
        </w:rPr>
        <w:t>26.06.2015</w:t>
      </w:r>
      <w:r w:rsidR="00446E62" w:rsidRPr="00496B94">
        <w:rPr>
          <w:sz w:val="24"/>
          <w:szCs w:val="24"/>
        </w:rPr>
        <w:tab/>
      </w:r>
      <w:r w:rsidR="00446E62" w:rsidRPr="00496B94">
        <w:rPr>
          <w:sz w:val="24"/>
          <w:szCs w:val="24"/>
        </w:rPr>
        <w:tab/>
      </w:r>
      <w:r w:rsidR="00446E62" w:rsidRPr="00496B94">
        <w:rPr>
          <w:sz w:val="24"/>
          <w:szCs w:val="24"/>
        </w:rPr>
        <w:tab/>
      </w:r>
      <w:r w:rsidR="00446E62" w:rsidRPr="00496B94">
        <w:rPr>
          <w:sz w:val="24"/>
          <w:szCs w:val="24"/>
        </w:rPr>
        <w:tab/>
      </w:r>
      <w:r w:rsidR="00446E62" w:rsidRPr="00496B94">
        <w:rPr>
          <w:sz w:val="24"/>
          <w:szCs w:val="24"/>
        </w:rPr>
        <w:tab/>
      </w:r>
      <w:r w:rsidR="00446E62" w:rsidRPr="00496B94">
        <w:rPr>
          <w:sz w:val="24"/>
          <w:szCs w:val="24"/>
        </w:rPr>
        <w:tab/>
      </w:r>
      <w:r w:rsidR="00446E62" w:rsidRPr="00496B94">
        <w:rPr>
          <w:sz w:val="24"/>
          <w:szCs w:val="24"/>
        </w:rPr>
        <w:tab/>
      </w:r>
      <w:r w:rsidR="00446E62" w:rsidRPr="00496B94">
        <w:rPr>
          <w:sz w:val="24"/>
          <w:szCs w:val="24"/>
        </w:rPr>
        <w:tab/>
      </w:r>
      <w:r w:rsidR="00446E62" w:rsidRPr="00496B94">
        <w:rPr>
          <w:sz w:val="24"/>
          <w:szCs w:val="24"/>
        </w:rPr>
        <w:tab/>
        <w:t xml:space="preserve">       </w:t>
      </w:r>
      <w:r w:rsidR="00C34EAD">
        <w:rPr>
          <w:sz w:val="24"/>
          <w:szCs w:val="24"/>
        </w:rPr>
        <w:t xml:space="preserve">              </w:t>
      </w:r>
      <w:r w:rsidR="00446E62" w:rsidRPr="00496B94">
        <w:rPr>
          <w:sz w:val="24"/>
          <w:szCs w:val="24"/>
        </w:rPr>
        <w:t xml:space="preserve">№ </w:t>
      </w:r>
      <w:r w:rsidR="00C34EAD">
        <w:rPr>
          <w:sz w:val="24"/>
          <w:szCs w:val="24"/>
        </w:rPr>
        <w:t>32/153</w:t>
      </w:r>
    </w:p>
    <w:p w:rsidR="00446E62" w:rsidRPr="00496B94" w:rsidRDefault="00446E62">
      <w:pPr>
        <w:rPr>
          <w:sz w:val="24"/>
          <w:szCs w:val="24"/>
        </w:rPr>
      </w:pPr>
    </w:p>
    <w:p w:rsidR="00496B94" w:rsidRDefault="00496B94" w:rsidP="00446E62">
      <w:pPr>
        <w:jc w:val="center"/>
        <w:rPr>
          <w:sz w:val="24"/>
          <w:szCs w:val="24"/>
        </w:rPr>
      </w:pPr>
    </w:p>
    <w:p w:rsidR="00446E62" w:rsidRPr="00C34EAD" w:rsidRDefault="00446E62" w:rsidP="00446E62">
      <w:pPr>
        <w:jc w:val="center"/>
        <w:rPr>
          <w:b/>
          <w:sz w:val="24"/>
          <w:szCs w:val="24"/>
        </w:rPr>
      </w:pPr>
      <w:r w:rsidRPr="00C34EAD">
        <w:rPr>
          <w:b/>
          <w:sz w:val="24"/>
          <w:szCs w:val="24"/>
        </w:rPr>
        <w:t xml:space="preserve">Об установлении времени, на которое безвозмездно предоставляется помещение, пригодное для проведения агитационных публичных мероприятий в форме собраний и находящееся в муниципальной собственности, зарегистрированному кандидату, его доверенным лицам для встреч с избирателями </w:t>
      </w:r>
    </w:p>
    <w:p w:rsidR="00446E62" w:rsidRPr="00496B94" w:rsidRDefault="00446E62" w:rsidP="00446E62">
      <w:pPr>
        <w:jc w:val="center"/>
        <w:rPr>
          <w:sz w:val="24"/>
          <w:szCs w:val="24"/>
        </w:rPr>
      </w:pPr>
    </w:p>
    <w:p w:rsidR="00446E62" w:rsidRPr="00496B94" w:rsidRDefault="00446E62" w:rsidP="00446E62">
      <w:pPr>
        <w:jc w:val="center"/>
        <w:rPr>
          <w:sz w:val="24"/>
          <w:szCs w:val="24"/>
        </w:rPr>
      </w:pPr>
    </w:p>
    <w:p w:rsidR="00446E62" w:rsidRPr="00496B94" w:rsidRDefault="00446E62" w:rsidP="00446E62">
      <w:pPr>
        <w:ind w:firstLine="709"/>
        <w:jc w:val="both"/>
        <w:rPr>
          <w:sz w:val="24"/>
          <w:szCs w:val="24"/>
        </w:rPr>
      </w:pPr>
      <w:r w:rsidRPr="00496B94">
        <w:rPr>
          <w:sz w:val="24"/>
          <w:szCs w:val="24"/>
        </w:rPr>
        <w:t xml:space="preserve">В соответствии со статьей 43 Закона Томской области от 14.02.2005 №29-ОЗ «О муниципальных выборах в Томской области» </w:t>
      </w:r>
    </w:p>
    <w:p w:rsidR="00446E62" w:rsidRPr="00496B94" w:rsidRDefault="00446E62" w:rsidP="00446E62">
      <w:pPr>
        <w:ind w:firstLine="709"/>
        <w:jc w:val="both"/>
        <w:rPr>
          <w:sz w:val="24"/>
          <w:szCs w:val="24"/>
        </w:rPr>
      </w:pPr>
    </w:p>
    <w:p w:rsidR="00496B94" w:rsidRDefault="00446E62" w:rsidP="00446E62">
      <w:pPr>
        <w:ind w:firstLine="709"/>
        <w:jc w:val="both"/>
        <w:rPr>
          <w:sz w:val="24"/>
          <w:szCs w:val="24"/>
        </w:rPr>
      </w:pPr>
      <w:r w:rsidRPr="00496B94">
        <w:rPr>
          <w:sz w:val="24"/>
          <w:szCs w:val="24"/>
        </w:rPr>
        <w:t>избирательная комиссия Кожевниковского района решила:</w:t>
      </w:r>
    </w:p>
    <w:p w:rsidR="00446E62" w:rsidRPr="00496B94" w:rsidRDefault="00446E62" w:rsidP="00446E62">
      <w:pPr>
        <w:ind w:firstLine="709"/>
        <w:jc w:val="both"/>
        <w:rPr>
          <w:sz w:val="24"/>
          <w:szCs w:val="24"/>
        </w:rPr>
      </w:pPr>
      <w:r w:rsidRPr="00496B94">
        <w:rPr>
          <w:sz w:val="24"/>
          <w:szCs w:val="24"/>
        </w:rPr>
        <w:t xml:space="preserve"> </w:t>
      </w:r>
    </w:p>
    <w:p w:rsidR="00496B94" w:rsidRPr="00496B94" w:rsidRDefault="00446E62" w:rsidP="00446E62">
      <w:pPr>
        <w:ind w:firstLine="709"/>
        <w:jc w:val="both"/>
        <w:rPr>
          <w:sz w:val="24"/>
          <w:szCs w:val="24"/>
        </w:rPr>
      </w:pPr>
      <w:r w:rsidRPr="00496B94">
        <w:rPr>
          <w:sz w:val="24"/>
          <w:szCs w:val="24"/>
        </w:rPr>
        <w:t xml:space="preserve">1. Установить объем времени, на которое безвозмездно предоставляется помещение, пригодное для проведения агитационных публичных мероприятий в форме собраний и находящееся в муниципальной собственности, зарегистрированному кандидату, его доверенным лицам для встреч с избирателями в период проведения выборов </w:t>
      </w:r>
      <w:r w:rsidR="00496B94" w:rsidRPr="00496B94">
        <w:rPr>
          <w:sz w:val="24"/>
          <w:szCs w:val="24"/>
        </w:rPr>
        <w:t>Главы Кожевниковского района и депутатов Думы Кожевниковского района</w:t>
      </w:r>
      <w:r w:rsidRPr="00496B94">
        <w:rPr>
          <w:sz w:val="24"/>
          <w:szCs w:val="24"/>
        </w:rPr>
        <w:t xml:space="preserve"> в количестве двух часов. </w:t>
      </w:r>
    </w:p>
    <w:p w:rsidR="00496B94" w:rsidRPr="00496B94" w:rsidRDefault="00446E62" w:rsidP="00446E62">
      <w:pPr>
        <w:ind w:firstLine="709"/>
        <w:jc w:val="both"/>
        <w:rPr>
          <w:sz w:val="24"/>
          <w:szCs w:val="24"/>
        </w:rPr>
      </w:pPr>
      <w:r w:rsidRPr="00496B94">
        <w:rPr>
          <w:sz w:val="24"/>
          <w:szCs w:val="24"/>
        </w:rPr>
        <w:t xml:space="preserve">2. Направить настоящее решение </w:t>
      </w:r>
      <w:r w:rsidR="00496B94" w:rsidRPr="00496B94">
        <w:rPr>
          <w:sz w:val="24"/>
          <w:szCs w:val="24"/>
        </w:rPr>
        <w:t>Главам муниципальных образований Кожевниковского района</w:t>
      </w:r>
      <w:r w:rsidRPr="00496B94">
        <w:rPr>
          <w:sz w:val="24"/>
          <w:szCs w:val="24"/>
        </w:rPr>
        <w:t xml:space="preserve">. </w:t>
      </w:r>
    </w:p>
    <w:p w:rsidR="00A90862" w:rsidRPr="00496B94" w:rsidRDefault="00446E62" w:rsidP="00446E62">
      <w:pPr>
        <w:ind w:firstLine="709"/>
        <w:jc w:val="both"/>
        <w:rPr>
          <w:sz w:val="24"/>
          <w:szCs w:val="24"/>
        </w:rPr>
      </w:pPr>
      <w:r w:rsidRPr="00496B94">
        <w:rPr>
          <w:sz w:val="24"/>
          <w:szCs w:val="24"/>
        </w:rPr>
        <w:t>3. Опубликовать настоящее решение в газете «</w:t>
      </w:r>
      <w:r w:rsidR="00496B94" w:rsidRPr="00496B94">
        <w:rPr>
          <w:sz w:val="24"/>
          <w:szCs w:val="24"/>
        </w:rPr>
        <w:t>Знамя труда</w:t>
      </w:r>
      <w:r w:rsidRPr="00496B94">
        <w:rPr>
          <w:sz w:val="24"/>
          <w:szCs w:val="24"/>
        </w:rPr>
        <w:t>» и разместить</w:t>
      </w:r>
      <w:r w:rsidR="00496B94" w:rsidRPr="00496B94">
        <w:rPr>
          <w:sz w:val="24"/>
          <w:szCs w:val="24"/>
        </w:rPr>
        <w:t xml:space="preserve"> на официальном сайте органов местного самоуправления Кожевниковского района.</w:t>
      </w:r>
    </w:p>
    <w:p w:rsidR="00C34EAD" w:rsidRDefault="00C34EAD" w:rsidP="00446E62">
      <w:pPr>
        <w:ind w:firstLine="709"/>
        <w:jc w:val="both"/>
        <w:rPr>
          <w:sz w:val="24"/>
          <w:szCs w:val="24"/>
        </w:rPr>
      </w:pPr>
    </w:p>
    <w:p w:rsidR="00496B94" w:rsidRPr="00496B94" w:rsidRDefault="00496B94" w:rsidP="00446E62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496B94">
        <w:rPr>
          <w:sz w:val="24"/>
          <w:szCs w:val="24"/>
        </w:rPr>
        <w:br/>
      </w:r>
      <w:r w:rsidR="00C34EAD">
        <w:rPr>
          <w:sz w:val="24"/>
          <w:szCs w:val="24"/>
        </w:rPr>
        <w:t>Зам. п</w:t>
      </w:r>
      <w:r w:rsidRPr="00496B94">
        <w:rPr>
          <w:sz w:val="24"/>
          <w:szCs w:val="24"/>
        </w:rPr>
        <w:t>редседател</w:t>
      </w:r>
      <w:r w:rsidR="00C34EAD">
        <w:rPr>
          <w:sz w:val="24"/>
          <w:szCs w:val="24"/>
        </w:rPr>
        <w:t>я</w:t>
      </w:r>
      <w:r w:rsidRPr="00496B94">
        <w:rPr>
          <w:sz w:val="24"/>
          <w:szCs w:val="24"/>
        </w:rPr>
        <w:t xml:space="preserve"> комис</w:t>
      </w:r>
      <w:r w:rsidR="00C34EAD">
        <w:rPr>
          <w:sz w:val="24"/>
          <w:szCs w:val="24"/>
        </w:rPr>
        <w:t>сии</w:t>
      </w:r>
      <w:r w:rsidR="00C34EAD">
        <w:rPr>
          <w:sz w:val="24"/>
          <w:szCs w:val="24"/>
        </w:rPr>
        <w:tab/>
      </w:r>
      <w:r w:rsidR="00C34EAD">
        <w:rPr>
          <w:sz w:val="24"/>
          <w:szCs w:val="24"/>
        </w:rPr>
        <w:tab/>
      </w:r>
      <w:r w:rsidR="00C34EAD">
        <w:rPr>
          <w:sz w:val="24"/>
          <w:szCs w:val="24"/>
        </w:rPr>
        <w:tab/>
      </w:r>
      <w:r w:rsidR="00C34EAD">
        <w:rPr>
          <w:sz w:val="24"/>
          <w:szCs w:val="24"/>
        </w:rPr>
        <w:tab/>
      </w:r>
      <w:r w:rsidR="00C34EAD">
        <w:rPr>
          <w:sz w:val="24"/>
          <w:szCs w:val="24"/>
        </w:rPr>
        <w:tab/>
        <w:t xml:space="preserve">                     А.П. </w:t>
      </w:r>
      <w:proofErr w:type="spellStart"/>
      <w:r w:rsidR="00C34EAD">
        <w:rPr>
          <w:sz w:val="24"/>
          <w:szCs w:val="24"/>
        </w:rPr>
        <w:t>Гарагуля</w:t>
      </w:r>
      <w:proofErr w:type="spellEnd"/>
    </w:p>
    <w:p w:rsidR="00496B94" w:rsidRPr="00496B94" w:rsidRDefault="00496B94" w:rsidP="00496B94">
      <w:pPr>
        <w:jc w:val="both"/>
        <w:rPr>
          <w:sz w:val="24"/>
          <w:szCs w:val="24"/>
        </w:rPr>
      </w:pPr>
    </w:p>
    <w:p w:rsidR="00496B94" w:rsidRPr="00496B94" w:rsidRDefault="00496B94" w:rsidP="00496B94">
      <w:pPr>
        <w:jc w:val="both"/>
        <w:rPr>
          <w:sz w:val="24"/>
          <w:szCs w:val="24"/>
        </w:rPr>
      </w:pPr>
    </w:p>
    <w:p w:rsidR="00496B94" w:rsidRPr="00496B94" w:rsidRDefault="00496B94" w:rsidP="00496B94">
      <w:pPr>
        <w:tabs>
          <w:tab w:val="left" w:pos="7396"/>
        </w:tabs>
        <w:jc w:val="both"/>
        <w:rPr>
          <w:sz w:val="24"/>
          <w:szCs w:val="24"/>
        </w:rPr>
      </w:pPr>
      <w:r w:rsidRPr="00496B94">
        <w:rPr>
          <w:sz w:val="24"/>
          <w:szCs w:val="24"/>
        </w:rPr>
        <w:t>Секретарь комиссии</w:t>
      </w:r>
      <w:r w:rsidRPr="00496B94">
        <w:rPr>
          <w:sz w:val="24"/>
          <w:szCs w:val="24"/>
        </w:rPr>
        <w:tab/>
        <w:t xml:space="preserve"> С.А. </w:t>
      </w:r>
      <w:proofErr w:type="spellStart"/>
      <w:r w:rsidRPr="00496B94">
        <w:rPr>
          <w:sz w:val="24"/>
          <w:szCs w:val="24"/>
        </w:rPr>
        <w:t>Вишникина</w:t>
      </w:r>
      <w:proofErr w:type="spellEnd"/>
    </w:p>
    <w:sectPr w:rsidR="00496B94" w:rsidRPr="004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62"/>
    <w:rsid w:val="00446E62"/>
    <w:rsid w:val="004817E0"/>
    <w:rsid w:val="00496B94"/>
    <w:rsid w:val="00A90862"/>
    <w:rsid w:val="00C3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2</cp:revision>
  <cp:lastPrinted>2015-06-26T11:17:00Z</cp:lastPrinted>
  <dcterms:created xsi:type="dcterms:W3CDTF">2015-06-26T08:05:00Z</dcterms:created>
  <dcterms:modified xsi:type="dcterms:W3CDTF">2015-06-26T11:17:00Z</dcterms:modified>
</cp:coreProperties>
</file>